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D15A" w14:textId="2920E2B3" w:rsidR="003D0D38" w:rsidRPr="00135DA3" w:rsidRDefault="003D0D38" w:rsidP="00135DA3">
      <w:pPr>
        <w:pStyle w:val="Tekstpodstawowy"/>
        <w:spacing w:before="83" w:line="276" w:lineRule="auto"/>
        <w:rPr>
          <w:rFonts w:ascii="Arial" w:hAnsi="Arial" w:cs="Arial"/>
        </w:rPr>
      </w:pPr>
      <w:r w:rsidRPr="00135DA3">
        <w:rPr>
          <w:rFonts w:ascii="Arial" w:hAnsi="Arial" w:cs="Arial"/>
        </w:rPr>
        <w:t>Załącznik</w:t>
      </w:r>
      <w:r w:rsidRPr="00135DA3">
        <w:rPr>
          <w:rFonts w:ascii="Arial" w:hAnsi="Arial" w:cs="Arial"/>
          <w:spacing w:val="-4"/>
        </w:rPr>
        <w:t xml:space="preserve"> </w:t>
      </w:r>
      <w:r w:rsidRPr="00135DA3">
        <w:rPr>
          <w:rFonts w:ascii="Arial" w:hAnsi="Arial" w:cs="Arial"/>
        </w:rPr>
        <w:t>Nr</w:t>
      </w:r>
      <w:r w:rsidRPr="00135DA3">
        <w:rPr>
          <w:rFonts w:ascii="Arial" w:hAnsi="Arial" w:cs="Arial"/>
          <w:spacing w:val="-6"/>
        </w:rPr>
        <w:t xml:space="preserve"> </w:t>
      </w:r>
      <w:r w:rsidRPr="00135DA3">
        <w:rPr>
          <w:rFonts w:ascii="Arial" w:hAnsi="Arial" w:cs="Arial"/>
        </w:rPr>
        <w:t>4</w:t>
      </w:r>
      <w:r w:rsidRPr="00135DA3">
        <w:rPr>
          <w:rFonts w:ascii="Arial" w:hAnsi="Arial" w:cs="Arial"/>
          <w:spacing w:val="-3"/>
        </w:rPr>
        <w:t xml:space="preserve"> </w:t>
      </w:r>
      <w:r w:rsidRPr="00135DA3">
        <w:rPr>
          <w:rFonts w:ascii="Arial" w:hAnsi="Arial" w:cs="Arial"/>
        </w:rPr>
        <w:t>do</w:t>
      </w:r>
      <w:r w:rsidRPr="00135DA3">
        <w:rPr>
          <w:rFonts w:ascii="Arial" w:hAnsi="Arial" w:cs="Arial"/>
          <w:spacing w:val="-4"/>
        </w:rPr>
        <w:t xml:space="preserve"> </w:t>
      </w:r>
      <w:r w:rsidRPr="00135DA3">
        <w:rPr>
          <w:rFonts w:ascii="Arial" w:hAnsi="Arial" w:cs="Arial"/>
        </w:rPr>
        <w:t>Regulaminu</w:t>
      </w:r>
      <w:r w:rsidRPr="00135DA3">
        <w:rPr>
          <w:rFonts w:ascii="Arial" w:hAnsi="Arial" w:cs="Arial"/>
          <w:spacing w:val="-3"/>
        </w:rPr>
        <w:t xml:space="preserve"> </w:t>
      </w:r>
      <w:r w:rsidRPr="00135DA3">
        <w:rPr>
          <w:rFonts w:ascii="Arial" w:hAnsi="Arial" w:cs="Arial"/>
        </w:rPr>
        <w:t>Rekrutacji</w:t>
      </w:r>
      <w:r w:rsidRPr="00135DA3">
        <w:rPr>
          <w:rFonts w:ascii="Arial" w:hAnsi="Arial" w:cs="Arial"/>
          <w:spacing w:val="-6"/>
        </w:rPr>
        <w:t xml:space="preserve"> </w:t>
      </w:r>
      <w:r w:rsidRPr="00135DA3">
        <w:rPr>
          <w:rFonts w:ascii="Arial" w:hAnsi="Arial" w:cs="Arial"/>
        </w:rPr>
        <w:t>i</w:t>
      </w:r>
      <w:r w:rsidRPr="00135DA3">
        <w:rPr>
          <w:rFonts w:ascii="Arial" w:hAnsi="Arial" w:cs="Arial"/>
          <w:spacing w:val="-2"/>
        </w:rPr>
        <w:t xml:space="preserve"> </w:t>
      </w:r>
      <w:r w:rsidRPr="00135DA3">
        <w:rPr>
          <w:rFonts w:ascii="Arial" w:hAnsi="Arial" w:cs="Arial"/>
        </w:rPr>
        <w:t>Uczestnictwa</w:t>
      </w:r>
      <w:r w:rsidRPr="00135DA3">
        <w:rPr>
          <w:rFonts w:ascii="Arial" w:hAnsi="Arial" w:cs="Arial"/>
          <w:spacing w:val="-6"/>
        </w:rPr>
        <w:t xml:space="preserve"> </w:t>
      </w:r>
      <w:r w:rsidRPr="00135DA3">
        <w:rPr>
          <w:rFonts w:ascii="Arial" w:hAnsi="Arial" w:cs="Arial"/>
        </w:rPr>
        <w:t>w</w:t>
      </w:r>
      <w:r w:rsidRPr="00135DA3">
        <w:rPr>
          <w:rFonts w:ascii="Arial" w:hAnsi="Arial" w:cs="Arial"/>
          <w:spacing w:val="-4"/>
        </w:rPr>
        <w:t xml:space="preserve"> </w:t>
      </w:r>
      <w:r w:rsidRPr="00135DA3">
        <w:rPr>
          <w:rFonts w:ascii="Arial" w:hAnsi="Arial" w:cs="Arial"/>
          <w:spacing w:val="-2"/>
        </w:rPr>
        <w:t>projekcie</w:t>
      </w:r>
    </w:p>
    <w:p w14:paraId="6D376584" w14:textId="77777777" w:rsidR="003D0D38" w:rsidRPr="00135DA3" w:rsidRDefault="003D0D38" w:rsidP="00135DA3">
      <w:pPr>
        <w:spacing w:line="276" w:lineRule="auto"/>
        <w:rPr>
          <w:rFonts w:ascii="Arial" w:hAnsi="Arial" w:cs="Arial"/>
          <w:b/>
          <w:bCs/>
        </w:rPr>
      </w:pPr>
    </w:p>
    <w:p w14:paraId="532C6426" w14:textId="13D1A86F" w:rsidR="003D0D38" w:rsidRPr="00135DA3" w:rsidRDefault="003D0D38" w:rsidP="00135DA3">
      <w:pPr>
        <w:spacing w:line="276" w:lineRule="auto"/>
        <w:rPr>
          <w:rFonts w:ascii="Arial" w:hAnsi="Arial" w:cs="Arial"/>
          <w:b/>
          <w:bCs/>
        </w:rPr>
      </w:pPr>
      <w:r w:rsidRPr="00135DA3">
        <w:rPr>
          <w:rFonts w:ascii="Arial" w:hAnsi="Arial" w:cs="Arial"/>
          <w:b/>
          <w:bCs/>
        </w:rPr>
        <w:t>Klauzula informacyjna RODO dla uczestnika indywidualnego projektu</w:t>
      </w:r>
    </w:p>
    <w:p w14:paraId="690ADF7E" w14:textId="77777777" w:rsidR="003D0D38" w:rsidRPr="00135DA3" w:rsidRDefault="003D0D38" w:rsidP="00135DA3">
      <w:pPr>
        <w:spacing w:line="276" w:lineRule="auto"/>
        <w:ind w:right="-567"/>
        <w:rPr>
          <w:rFonts w:ascii="Arial" w:hAnsi="Arial" w:cs="Arial"/>
          <w:sz w:val="22"/>
          <w:szCs w:val="22"/>
          <w:u w:val="single"/>
        </w:rPr>
      </w:pPr>
      <w:r w:rsidRPr="00135DA3">
        <w:rPr>
          <w:rFonts w:ascii="Arial" w:hAnsi="Arial" w:cs="Arial"/>
          <w:sz w:val="22"/>
          <w:szCs w:val="22"/>
          <w:u w:val="single"/>
        </w:rPr>
        <w:t>Administrator danych:</w:t>
      </w:r>
    </w:p>
    <w:p w14:paraId="6C82E16A" w14:textId="7A81DAEE" w:rsidR="003D0D38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Zarząd Województwa Łódzkiego z siedzibą w Łodzi 90-051, al. Piłsudskiego 8,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kontakt do Inspektora Ochrony Danych e-mail: iod@lodzkie.pl lub na adres siedziby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Administratora.</w:t>
      </w:r>
    </w:p>
    <w:p w14:paraId="405BD331" w14:textId="62415B3B" w:rsidR="003D0D38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  <w:u w:val="single"/>
        </w:rPr>
        <w:t>Źródło danych:</w:t>
      </w:r>
      <w:r w:rsidRPr="00135DA3">
        <w:rPr>
          <w:rFonts w:ascii="Arial" w:hAnsi="Arial" w:cs="Arial"/>
          <w:sz w:val="22"/>
          <w:szCs w:val="22"/>
        </w:rPr>
        <w:t xml:space="preserve"> Instytucje i podmioty zaangażowane w realizację Programu, w tym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w szczególności Beneficjent i Partner. Przetwarzane dane to w szczególności: Imię,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nazwisko, obywatelstwo, PESEL/inny identyfikator, płeć, wiek, wykształcenie, adres,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obszar według stopnia urbanizacji (DEGURBA), numer telefonu, adres e-mail, status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na rynku pracy, planowana data zakończenia edukacji w placówce edukacyjnej,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w której skorzystano ze wsparcia, data rozpoczęcia udziału we wsparciu, data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zakończenia udziału we wsparciu, data założenia działalności gospodarczej, sytuacja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po zakończeniu udziału w projekcie, status uczestnika (przynależność do mniejszości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narodowej lub etnicznej, migrantów, obce pochodzenie, bezdomność i wykluczenie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mieszkaniowe, niepełnosprawność), dane dotyczące zdrowia (w zależności od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projektu).</w:t>
      </w:r>
    </w:p>
    <w:p w14:paraId="1DC1C72F" w14:textId="77777777" w:rsidR="003D0D38" w:rsidRPr="00135DA3" w:rsidRDefault="003D0D38" w:rsidP="00135DA3">
      <w:pPr>
        <w:spacing w:line="276" w:lineRule="auto"/>
        <w:ind w:right="-567"/>
        <w:rPr>
          <w:rFonts w:ascii="Arial" w:hAnsi="Arial" w:cs="Arial"/>
          <w:sz w:val="22"/>
          <w:szCs w:val="22"/>
          <w:u w:val="single"/>
        </w:rPr>
      </w:pPr>
      <w:r w:rsidRPr="00135DA3">
        <w:rPr>
          <w:rFonts w:ascii="Arial" w:hAnsi="Arial" w:cs="Arial"/>
          <w:sz w:val="22"/>
          <w:szCs w:val="22"/>
          <w:u w:val="single"/>
        </w:rPr>
        <w:t>Cel i podstawa prawna przetwarzania:</w:t>
      </w:r>
    </w:p>
    <w:p w14:paraId="394A5319" w14:textId="5AE2F4A7" w:rsidR="003D0D38" w:rsidRPr="00135DA3" w:rsidRDefault="003D0D38" w:rsidP="00135DA3">
      <w:pPr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1) rozliczenia projektu, w szczególności potwierdzenia kwalifikowalności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wydatków, monitoringu, kontroli, audytu i sprawozdawczości w ramach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programu regionalnego Fundusze Europejskie dla Łódzkiego 2021-2027 - art.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6 ust. 1 lit. c i e RODO oraz art. 9 ust. 2 lit. g RODO (w zależności od projektu)</w:t>
      </w:r>
      <w:r w:rsidR="00135DA3">
        <w:rPr>
          <w:rFonts w:ascii="Arial" w:hAnsi="Arial" w:cs="Arial"/>
          <w:sz w:val="22"/>
          <w:szCs w:val="22"/>
        </w:rPr>
        <w:t xml:space="preserve"> ,</w:t>
      </w:r>
      <w:r w:rsidRPr="00135DA3">
        <w:rPr>
          <w:rFonts w:ascii="Arial" w:hAnsi="Arial" w:cs="Arial"/>
          <w:sz w:val="22"/>
          <w:szCs w:val="22"/>
        </w:rPr>
        <w:t>w związku z Rozporządzeniem Parlamentu Europejskiego i Rady (UE)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2021/1060 z dnia 24 czerwca 2021 r. ustanawiającym wspólne przepisy</w:t>
      </w:r>
      <w:r w:rsidR="00135DA3">
        <w:rPr>
          <w:rFonts w:ascii="Arial" w:hAnsi="Arial" w:cs="Arial"/>
          <w:sz w:val="22"/>
          <w:szCs w:val="22"/>
        </w:rPr>
        <w:t xml:space="preserve"> ,</w:t>
      </w:r>
      <w:r w:rsidRPr="00135DA3">
        <w:rPr>
          <w:rFonts w:ascii="Arial" w:hAnsi="Arial" w:cs="Arial"/>
          <w:sz w:val="22"/>
          <w:szCs w:val="22"/>
        </w:rPr>
        <w:t>dotyczące Europejskiego Funduszu Rozwoju Regionalnego, Europejskiego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Funduszu Społecznego Plus, Funduszu Spójności, Funduszu na rzecz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Sprawiedliwej Transformacji i Europejskiego Funduszu Morskiego, Rybackiego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i Akwakultury, a także przepisy finansowe na potrzeby tych funduszy oraz na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potrzeby Funduszu Azylu, Migracji i Integracji, Funduszu Bezpieczeństwa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Wewnętrznego i Instrumentu Wsparcia Finansowego na rzecz Zarządzania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Granicami i Polityki Wizowej; Rozporządzeniem Parlamentu Europejskiego i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Rady (UE) 2021/1057 z dnia 24 czerwca 2021 r. ustanawiającym Europejski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Fundusz Społeczny Plus (EFS+) oraz uchylające rozporządzenie (UE) nr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1296/2013; ustawą z dnia 28 kwietnia 2022 r. o zasadach realizacji zadań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finansowanych ze środków europejskich w perspektywie finansowej 2021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-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2027;</w:t>
      </w:r>
    </w:p>
    <w:p w14:paraId="29B8C2CE" w14:textId="3F662BBA" w:rsidR="003D0D38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2) archiwizacja dokumentów - art. 6 ust. 1 lit. c RODO w związku ustawą z dnia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14 lipca 1983 r. o narodowym zasobie archiwalnym i archiwach.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Kategoriami odbiorców danych: Minister właściwy ds. rozwoju regionalnego,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Minister właściwy ds. finansów publicznych, podmioty dokonujące badań, kontroli,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audytu, ewaluacji w związku z realizacją programu regionalnego Fundusze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Europejskie dla Łódzkiego 2021-2027, dostawcy usług IT i operatorzy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telekomunikacyjni, pocztowi, firmy kurierskie, podmioty upoważnione na podstawie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przepisów prawa – na ich żądanie.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Minister właściwy do spraw rozwoju regionalnego może przetwarzać dane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osobowe zgromadzone w związku z realizacją projektu wykonując zadania związane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z koordynacją realizacji programów. Dane kontaktowe Administratora i IOD: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ul. Wspólna 2/4, 00-</w:t>
      </w:r>
      <w:r w:rsidRPr="00135DA3">
        <w:rPr>
          <w:rFonts w:ascii="Arial" w:hAnsi="Arial" w:cs="Arial"/>
          <w:sz w:val="22"/>
          <w:szCs w:val="22"/>
        </w:rPr>
        <w:lastRenderedPageBreak/>
        <w:t xml:space="preserve">926 Warszawa, e-mail: </w:t>
      </w:r>
      <w:hyperlink r:id="rId6" w:history="1">
        <w:r w:rsidR="00135DA3" w:rsidRPr="009A1689">
          <w:rPr>
            <w:rStyle w:val="Hipercze"/>
            <w:rFonts w:ascii="Arial" w:hAnsi="Arial" w:cs="Arial"/>
            <w:sz w:val="22"/>
            <w:szCs w:val="22"/>
          </w:rPr>
          <w:t>IOD@mfipr.gov.pl</w:t>
        </w:r>
      </w:hyperlink>
      <w:r w:rsidRPr="00135DA3">
        <w:rPr>
          <w:rFonts w:ascii="Arial" w:hAnsi="Arial" w:cs="Arial"/>
          <w:sz w:val="22"/>
          <w:szCs w:val="22"/>
        </w:rPr>
        <w:t>.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Pełną informację o zasadach przetwarzania danych zawiera dokument Ogólne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zasady przetwarzania danych osobowych w ramach Funduszy Europejskich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2021-2027 dostępny na stronie www.funduszeeuropejskie.gov.pl w zakładce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O funduszach części zatytułowanej Przetwarzanie danych osobowych.</w:t>
      </w:r>
    </w:p>
    <w:p w14:paraId="30162D82" w14:textId="77777777" w:rsidR="003D0D38" w:rsidRPr="00135DA3" w:rsidRDefault="003D0D38" w:rsidP="00135DA3">
      <w:pPr>
        <w:spacing w:line="276" w:lineRule="auto"/>
        <w:ind w:right="-567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Okres przechowywania: dane będą przechowywane 10 lat od zakończenia sprawy</w:t>
      </w:r>
    </w:p>
    <w:p w14:paraId="1B38C2FE" w14:textId="23DB384C" w:rsidR="003D0D38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Beneficjenta, licząc w pełnych latach kalendarzowych począwszy od dnia 1 stycznia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roku następnego od daty jej zakończenia, po tym okresie decyzją Archiwum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Państwowego okres przechowywania może zostać przedłużony.</w:t>
      </w:r>
    </w:p>
    <w:p w14:paraId="6B9D3C8C" w14:textId="77777777" w:rsidR="003D0D38" w:rsidRPr="00135DA3" w:rsidRDefault="003D0D38" w:rsidP="00135DA3">
      <w:pPr>
        <w:spacing w:line="276" w:lineRule="auto"/>
        <w:ind w:right="-567"/>
        <w:rPr>
          <w:rFonts w:ascii="Arial" w:hAnsi="Arial" w:cs="Arial"/>
          <w:sz w:val="22"/>
          <w:szCs w:val="22"/>
          <w:u w:val="single"/>
        </w:rPr>
      </w:pPr>
      <w:r w:rsidRPr="00135DA3">
        <w:rPr>
          <w:rFonts w:ascii="Arial" w:hAnsi="Arial" w:cs="Arial"/>
          <w:sz w:val="22"/>
          <w:szCs w:val="22"/>
          <w:u w:val="single"/>
        </w:rPr>
        <w:t>Przysługujące prawa:</w:t>
      </w:r>
    </w:p>
    <w:p w14:paraId="58BA2A86" w14:textId="51BF21FA" w:rsidR="003D0D38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1) dostępu do danych osobowych, prawo ich sprostowania a na czas poprawiania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danych prawo żądania do ograniczenia przetwarzania,</w:t>
      </w:r>
    </w:p>
    <w:p w14:paraId="08EBA6D5" w14:textId="491383E0" w:rsidR="0090557E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2) wniesienia skargi do Prezesa Urzędu Ochrony Danych Osobowych (szczegóły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na stronie</w:t>
      </w:r>
      <w:r w:rsidR="00135DA3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135DA3" w:rsidRPr="009A1689">
          <w:rPr>
            <w:rStyle w:val="Hipercze"/>
            <w:rFonts w:ascii="Arial" w:hAnsi="Arial" w:cs="Arial"/>
            <w:sz w:val="22"/>
            <w:szCs w:val="22"/>
          </w:rPr>
          <w:t>https://uodo.gov.pl/</w:t>
        </w:r>
      </w:hyperlink>
      <w:r w:rsidRPr="00135DA3">
        <w:rPr>
          <w:rFonts w:ascii="Arial" w:hAnsi="Arial" w:cs="Arial"/>
          <w:sz w:val="22"/>
          <w:szCs w:val="22"/>
        </w:rPr>
        <w:t>), w przypadku przetwarzania danych niezgodnie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z przepisami prawa.</w:t>
      </w:r>
    </w:p>
    <w:sectPr w:rsidR="0090557E" w:rsidRPr="00135DA3" w:rsidSect="00135DA3">
      <w:headerReference w:type="default" r:id="rId8"/>
      <w:footerReference w:type="default" r:id="rId9"/>
      <w:pgSz w:w="11906" w:h="16838"/>
      <w:pgMar w:top="1417" w:right="1133" w:bottom="1843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6A55" w14:textId="77777777" w:rsidR="00115F70" w:rsidRDefault="00115F70" w:rsidP="003D0D38">
      <w:pPr>
        <w:spacing w:after="0" w:line="240" w:lineRule="auto"/>
      </w:pPr>
      <w:r>
        <w:separator/>
      </w:r>
    </w:p>
  </w:endnote>
  <w:endnote w:type="continuationSeparator" w:id="0">
    <w:p w14:paraId="2E8B3692" w14:textId="77777777" w:rsidR="00115F70" w:rsidRDefault="00115F70" w:rsidP="003D0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345F" w14:textId="77777777" w:rsidR="00A708F1" w:rsidRDefault="00A708F1" w:rsidP="00A708F1">
    <w:pPr>
      <w:tabs>
        <w:tab w:val="center" w:pos="4536"/>
        <w:tab w:val="right" w:pos="9072"/>
      </w:tabs>
      <w:suppressAutoHyphens/>
      <w:rPr>
        <w:rFonts w:ascii="Arial" w:hAnsi="Arial" w:cs="Arial"/>
        <w:b/>
        <w:color w:val="000000"/>
        <w:sz w:val="20"/>
        <w:szCs w:val="20"/>
        <w:lang w:eastAsia="ar-SA"/>
      </w:rPr>
    </w:pPr>
    <w:bookmarkStart w:id="0" w:name="_Hlk211933190"/>
    <w:bookmarkStart w:id="1" w:name="_Hlk211933232"/>
    <w:r w:rsidRPr="00432FF0">
      <w:rPr>
        <w:rFonts w:ascii="Arial" w:hAnsi="Arial" w:cs="Arial"/>
        <w:b/>
        <w:color w:val="000000"/>
        <w:sz w:val="20"/>
        <w:szCs w:val="20"/>
        <w:lang w:eastAsia="ar-SA"/>
      </w:rPr>
      <w:t xml:space="preserve">Synergia w Starostwie Powiatowym w Łowiczu </w:t>
    </w:r>
  </w:p>
  <w:bookmarkEnd w:id="1"/>
  <w:p w14:paraId="6FF6FEA0" w14:textId="5121E24C" w:rsidR="003D0D38" w:rsidRPr="00A708F1" w:rsidRDefault="00A708F1" w:rsidP="00A708F1">
    <w:pPr>
      <w:pStyle w:val="Stopka"/>
    </w:pPr>
    <w:r w:rsidRPr="009427C9">
      <w:rPr>
        <w:rFonts w:ascii="Arial" w:hAnsi="Arial" w:cs="Arial"/>
        <w:color w:val="00000A"/>
        <w:sz w:val="20"/>
        <w:szCs w:val="20"/>
        <w:lang w:eastAsia="ar-SA"/>
      </w:rPr>
      <w:t>Projekt</w:t>
    </w:r>
    <w:r w:rsidRPr="009427C9">
      <w:rPr>
        <w:rFonts w:ascii="Arial" w:hAnsi="Arial" w:cs="Arial"/>
        <w:color w:val="00000A"/>
        <w:sz w:val="20"/>
        <w:szCs w:val="20"/>
        <w:lang w:eastAsia="pl-PL"/>
      </w:rPr>
      <w:t xml:space="preserve"> nr </w:t>
    </w:r>
    <w:bookmarkStart w:id="2" w:name="_Hlk211933223"/>
    <w:r w:rsidRPr="00300F3E">
      <w:rPr>
        <w:rFonts w:ascii="Arial" w:hAnsi="Arial" w:cs="Arial"/>
        <w:color w:val="00000A"/>
        <w:sz w:val="20"/>
        <w:szCs w:val="20"/>
        <w:lang w:eastAsia="ar-SA"/>
      </w:rPr>
      <w:t xml:space="preserve">FELD.08.05-IZ.00-0019/24 </w:t>
    </w:r>
    <w:bookmarkEnd w:id="2"/>
    <w:r w:rsidRPr="00300F3E">
      <w:rPr>
        <w:rFonts w:ascii="Arial" w:hAnsi="Arial" w:cs="Arial"/>
        <w:color w:val="00000A"/>
        <w:sz w:val="20"/>
        <w:szCs w:val="20"/>
        <w:lang w:eastAsia="ar-SA"/>
      </w:rPr>
      <w:t>z Europejskiego Funduszu Społecznego Plus w ramach Priorytetu 8: Fundusze Europejskie dla edukacji i kadr w Łódzkiem, Działanie FELD.08.05 Poprawa organizacji pracy, Programu Fundusze Europejskie dla Łódzkiego 2021-2027</w:t>
    </w:r>
    <w:r w:rsidRPr="009427C9">
      <w:rPr>
        <w:rFonts w:ascii="Arial" w:hAnsi="Arial" w:cs="Arial"/>
        <w:color w:val="000000" w:themeColor="text1"/>
        <w:sz w:val="20"/>
        <w:szCs w:val="20"/>
      </w:rPr>
      <w:t xml:space="preserve">. </w:t>
    </w:r>
    <w:r w:rsidRPr="009427C9">
      <w:rPr>
        <w:rFonts w:ascii="Arial" w:hAnsi="Arial" w:cs="Arial"/>
        <w:color w:val="00000A"/>
        <w:sz w:val="20"/>
        <w:szCs w:val="20"/>
        <w:lang w:eastAsia="ar-SA"/>
      </w:rPr>
      <w:t>Beneficjent: Powiat Łowicki.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9902" w14:textId="77777777" w:rsidR="00115F70" w:rsidRDefault="00115F70" w:rsidP="003D0D38">
      <w:pPr>
        <w:spacing w:after="0" w:line="240" w:lineRule="auto"/>
      </w:pPr>
      <w:r>
        <w:separator/>
      </w:r>
    </w:p>
  </w:footnote>
  <w:footnote w:type="continuationSeparator" w:id="0">
    <w:p w14:paraId="2B81A4AD" w14:textId="77777777" w:rsidR="00115F70" w:rsidRDefault="00115F70" w:rsidP="003D0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60CF" w14:textId="75290FB0" w:rsidR="003D0D38" w:rsidRDefault="003D0D38">
    <w:pPr>
      <w:pStyle w:val="Nagwek"/>
    </w:pPr>
    <w:r w:rsidRPr="00EC1FFC">
      <w:rPr>
        <w:rFonts w:ascii="Arial" w:hAnsi="Arial" w:cs="Arial"/>
        <w:noProof/>
      </w:rPr>
      <w:drawing>
        <wp:inline distT="0" distB="0" distL="0" distR="0" wp14:anchorId="434BCB46" wp14:editId="116A3294">
          <wp:extent cx="5759450" cy="579120"/>
          <wp:effectExtent l="0" t="0" r="0" b="0"/>
          <wp:docPr id="537411670" name="Obraz 537411670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839113" name="Obraz 2065839113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D6"/>
    <w:rsid w:val="00115F70"/>
    <w:rsid w:val="00135DA3"/>
    <w:rsid w:val="001F3269"/>
    <w:rsid w:val="003D064F"/>
    <w:rsid w:val="003D0D38"/>
    <w:rsid w:val="003E22CD"/>
    <w:rsid w:val="005161E6"/>
    <w:rsid w:val="00547B1C"/>
    <w:rsid w:val="005C752F"/>
    <w:rsid w:val="006B70D6"/>
    <w:rsid w:val="00754EB5"/>
    <w:rsid w:val="0090557E"/>
    <w:rsid w:val="00A36BBB"/>
    <w:rsid w:val="00A708F1"/>
    <w:rsid w:val="00BB0AD3"/>
    <w:rsid w:val="00D63279"/>
    <w:rsid w:val="00F37CB7"/>
    <w:rsid w:val="00F5407E"/>
    <w:rsid w:val="00FD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B5D4F"/>
  <w15:chartTrackingRefBased/>
  <w15:docId w15:val="{9F06A900-C734-4176-90FD-056A3F7E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7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7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7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7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7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7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7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7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70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0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7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7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7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7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7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7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7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7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70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70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7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70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70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0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D38"/>
  </w:style>
  <w:style w:type="paragraph" w:styleId="Stopka">
    <w:name w:val="footer"/>
    <w:basedOn w:val="Normalny"/>
    <w:link w:val="StopkaZnak"/>
    <w:uiPriority w:val="99"/>
    <w:unhideWhenUsed/>
    <w:rsid w:val="003D0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D38"/>
  </w:style>
  <w:style w:type="paragraph" w:styleId="Tekstpodstawowy">
    <w:name w:val="Body Text"/>
    <w:basedOn w:val="Normalny"/>
    <w:link w:val="TekstpodstawowyZnak"/>
    <w:uiPriority w:val="1"/>
    <w:qFormat/>
    <w:rsid w:val="003D0D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0D3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135D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5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odo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fip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Latuszek</dc:creator>
  <cp:keywords/>
  <dc:description/>
  <cp:lastModifiedBy>Jacek Kaźmierski</cp:lastModifiedBy>
  <cp:revision>9</cp:revision>
  <dcterms:created xsi:type="dcterms:W3CDTF">2025-08-16T16:21:00Z</dcterms:created>
  <dcterms:modified xsi:type="dcterms:W3CDTF">2025-10-21T08:02:00Z</dcterms:modified>
</cp:coreProperties>
</file>